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BCDA" w14:textId="02F8B37D" w:rsidR="00483920" w:rsidRDefault="004E29A0" w:rsidP="00483920">
      <w:pPr>
        <w:jc w:val="left"/>
      </w:pPr>
      <w:r>
        <w:rPr>
          <w:rFonts w:hint="eastAsia"/>
        </w:rPr>
        <w:t>議員提出議案第１６</w:t>
      </w:r>
      <w:r w:rsidR="00483920">
        <w:rPr>
          <w:rFonts w:hint="eastAsia"/>
        </w:rPr>
        <w:t>号</w:t>
      </w:r>
    </w:p>
    <w:p w14:paraId="40B6FA58" w14:textId="4319145F" w:rsidR="00483920" w:rsidRDefault="00483920" w:rsidP="00483920">
      <w:pPr>
        <w:jc w:val="left"/>
      </w:pPr>
      <w:r>
        <w:rPr>
          <w:rFonts w:hint="eastAsia"/>
        </w:rPr>
        <w:t xml:space="preserve">　　　江東区高齢者入院見舞金支給条例</w:t>
      </w:r>
    </w:p>
    <w:p w14:paraId="7A667E6E" w14:textId="7479685B" w:rsidR="00483920" w:rsidRDefault="00483920" w:rsidP="00483920">
      <w:pPr>
        <w:jc w:val="left"/>
      </w:pPr>
      <w:r>
        <w:rPr>
          <w:rFonts w:hint="eastAsia"/>
        </w:rPr>
        <w:t xml:space="preserve">　上記の議案を提出する。</w:t>
      </w:r>
    </w:p>
    <w:p w14:paraId="70A54F9C" w14:textId="0DF3E7E4" w:rsidR="00483920" w:rsidRDefault="004E29A0" w:rsidP="00483920">
      <w:pPr>
        <w:pStyle w:val="a4"/>
      </w:pPr>
      <w:r>
        <w:rPr>
          <w:rFonts w:hint="eastAsia"/>
        </w:rPr>
        <w:t xml:space="preserve">　　平成２５年１１月２６</w:t>
      </w:r>
      <w:r w:rsidR="00483920">
        <w:rPr>
          <w:rFonts w:hint="eastAsia"/>
        </w:rPr>
        <w:t>日</w:t>
      </w:r>
    </w:p>
    <w:p w14:paraId="7B599361" w14:textId="6EABF6F2" w:rsidR="00483920" w:rsidRDefault="00483920" w:rsidP="00916CBF">
      <w:pPr>
        <w:jc w:val="right"/>
      </w:pPr>
      <w:r>
        <w:rPr>
          <w:rFonts w:hint="eastAsia"/>
        </w:rPr>
        <w:t>提出者</w:t>
      </w:r>
      <w:r w:rsidR="009656CA">
        <w:rPr>
          <w:rFonts w:hint="eastAsia"/>
        </w:rPr>
        <w:t xml:space="preserve">　</w:t>
      </w:r>
      <w:r>
        <w:rPr>
          <w:rFonts w:hint="eastAsia"/>
        </w:rPr>
        <w:t xml:space="preserve">　</w:t>
      </w:r>
      <w:r w:rsidR="00916CBF">
        <w:rPr>
          <w:rFonts w:hint="eastAsia"/>
        </w:rPr>
        <w:t>区議会議員　赤羽目　民　雄</w:t>
      </w:r>
    </w:p>
    <w:p w14:paraId="5CEDB2D7" w14:textId="7F673D61" w:rsidR="00916CBF" w:rsidRDefault="00916CBF" w:rsidP="00916CBF">
      <w:pPr>
        <w:jc w:val="right"/>
      </w:pPr>
      <w:r>
        <w:rPr>
          <w:rFonts w:hint="eastAsia"/>
        </w:rPr>
        <w:t xml:space="preserve">　　　　同　　　　　正　保　幹　雄</w:t>
      </w:r>
    </w:p>
    <w:p w14:paraId="4E5E4148" w14:textId="0C358713" w:rsidR="00916CBF" w:rsidRDefault="00916CBF" w:rsidP="00916CBF">
      <w:pPr>
        <w:jc w:val="right"/>
      </w:pPr>
      <w:r>
        <w:rPr>
          <w:rFonts w:hint="eastAsia"/>
        </w:rPr>
        <w:t xml:space="preserve">　　　　同　　　　　菅　谷　俊　一</w:t>
      </w:r>
    </w:p>
    <w:p w14:paraId="7C8BA8C2" w14:textId="7F8DFFB9" w:rsidR="00916CBF" w:rsidRDefault="00916CBF" w:rsidP="00916CBF">
      <w:pPr>
        <w:jc w:val="right"/>
      </w:pPr>
      <w:r>
        <w:rPr>
          <w:rFonts w:hint="eastAsia"/>
        </w:rPr>
        <w:t xml:space="preserve">　　　　同　　　　　大嵩崎　かおり</w:t>
      </w:r>
    </w:p>
    <w:p w14:paraId="05984ABB" w14:textId="39FBB17F" w:rsidR="00916CBF" w:rsidRDefault="00916CBF" w:rsidP="00916CBF">
      <w:pPr>
        <w:jc w:val="right"/>
        <w:rPr>
          <w:rFonts w:hint="eastAsia"/>
        </w:rPr>
      </w:pPr>
      <w:r>
        <w:rPr>
          <w:rFonts w:hint="eastAsia"/>
        </w:rPr>
        <w:t xml:space="preserve">　　　　同　　　　　きくち　幸　江</w:t>
      </w:r>
    </w:p>
    <w:p w14:paraId="76C2BA76" w14:textId="77777777" w:rsidR="004E29A0" w:rsidRDefault="004E29A0" w:rsidP="00916CBF">
      <w:pPr>
        <w:jc w:val="right"/>
      </w:pPr>
    </w:p>
    <w:p w14:paraId="0EA4C499" w14:textId="0CD64429" w:rsidR="00483920" w:rsidRDefault="004E29A0" w:rsidP="004E29A0">
      <w:pPr>
        <w:jc w:val="left"/>
        <w:rPr>
          <w:rFonts w:hint="eastAsia"/>
        </w:rPr>
      </w:pPr>
      <w:r>
        <w:rPr>
          <w:rFonts w:hint="eastAsia"/>
        </w:rPr>
        <w:t>江東区議会議長</w:t>
      </w:r>
    </w:p>
    <w:p w14:paraId="13018EB2" w14:textId="6C683318" w:rsidR="004E29A0" w:rsidRDefault="004E29A0" w:rsidP="004E29A0">
      <w:pPr>
        <w:jc w:val="left"/>
        <w:rPr>
          <w:rFonts w:hint="eastAsia"/>
        </w:rPr>
      </w:pPr>
      <w:r>
        <w:rPr>
          <w:rFonts w:hint="eastAsia"/>
        </w:rPr>
        <w:t xml:space="preserve">　　星　野　　　博　　殿</w:t>
      </w:r>
    </w:p>
    <w:p w14:paraId="747D102F" w14:textId="77777777" w:rsidR="004E29A0" w:rsidRDefault="004E29A0" w:rsidP="00916CBF">
      <w:pPr>
        <w:rPr>
          <w:rFonts w:hint="eastAsia"/>
        </w:rPr>
      </w:pPr>
    </w:p>
    <w:p w14:paraId="28109CA7" w14:textId="23F7DC14" w:rsidR="005D57B5" w:rsidRDefault="004E29A0" w:rsidP="00916CBF">
      <w:r>
        <w:rPr>
          <w:rFonts w:hint="eastAsia"/>
        </w:rPr>
        <w:t xml:space="preserve">　　</w:t>
      </w:r>
      <w:r w:rsidR="00916CBF">
        <w:rPr>
          <w:rFonts w:hint="eastAsia"/>
        </w:rPr>
        <w:t xml:space="preserve">　　</w:t>
      </w:r>
      <w:r w:rsidR="00483920">
        <w:rPr>
          <w:rFonts w:hint="eastAsia"/>
        </w:rPr>
        <w:t>江東区高齢者入院見舞金支給</w:t>
      </w:r>
      <w:r w:rsidR="009420F2">
        <w:rPr>
          <w:rFonts w:hint="eastAsia"/>
        </w:rPr>
        <w:t>条例</w:t>
      </w:r>
    </w:p>
    <w:p w14:paraId="20567907" w14:textId="337ACB36" w:rsidR="009420F2" w:rsidRDefault="009420F2">
      <w:r>
        <w:rPr>
          <w:rFonts w:hint="eastAsia"/>
        </w:rPr>
        <w:t>（目的）</w:t>
      </w:r>
    </w:p>
    <w:p w14:paraId="306DCA86" w14:textId="277840D9" w:rsidR="009420F2" w:rsidRDefault="00F873F8" w:rsidP="009042D5">
      <w:pPr>
        <w:pStyle w:val="a3"/>
        <w:numPr>
          <w:ilvl w:val="0"/>
          <w:numId w:val="1"/>
        </w:numPr>
        <w:ind w:leftChars="0" w:left="284" w:hanging="284"/>
      </w:pPr>
      <w:r>
        <w:rPr>
          <w:rFonts w:hint="eastAsia"/>
        </w:rPr>
        <w:t>この条例は、入院した高齢者に対し、入院見舞金（以下「見舞金」という。）を支給することに</w:t>
      </w:r>
      <w:r w:rsidR="00483920">
        <w:rPr>
          <w:rFonts w:hint="eastAsia"/>
        </w:rPr>
        <w:t>より、当該高齢者の経済的負担の軽減を図り、</w:t>
      </w:r>
      <w:r w:rsidR="004E29A0">
        <w:rPr>
          <w:rFonts w:hint="eastAsia"/>
        </w:rPr>
        <w:t>もって</w:t>
      </w:r>
      <w:r w:rsidR="00483920">
        <w:rPr>
          <w:rFonts w:hint="eastAsia"/>
        </w:rPr>
        <w:t>福祉の増進を図ることを</w:t>
      </w:r>
      <w:r>
        <w:rPr>
          <w:rFonts w:hint="eastAsia"/>
        </w:rPr>
        <w:t>目的とする。</w:t>
      </w:r>
    </w:p>
    <w:p w14:paraId="7EFF4D5E" w14:textId="08D29C9B" w:rsidR="00F873F8" w:rsidRDefault="003E3AD6" w:rsidP="00F873F8">
      <w:r>
        <w:rPr>
          <w:rFonts w:hint="eastAsia"/>
        </w:rPr>
        <w:t>（受給</w:t>
      </w:r>
      <w:r w:rsidR="003E7418">
        <w:rPr>
          <w:rFonts w:hint="eastAsia"/>
        </w:rPr>
        <w:t>要件</w:t>
      </w:r>
      <w:r w:rsidR="00F873F8">
        <w:rPr>
          <w:rFonts w:hint="eastAsia"/>
        </w:rPr>
        <w:t>）</w:t>
      </w:r>
    </w:p>
    <w:p w14:paraId="2348156C" w14:textId="23DBA697" w:rsidR="00F873F8" w:rsidRDefault="00F873F8" w:rsidP="005B2D67">
      <w:pPr>
        <w:pStyle w:val="a3"/>
        <w:numPr>
          <w:ilvl w:val="0"/>
          <w:numId w:val="1"/>
        </w:numPr>
        <w:ind w:leftChars="0" w:left="284" w:hanging="284"/>
      </w:pPr>
      <w:r>
        <w:rPr>
          <w:rFonts w:hint="eastAsia"/>
        </w:rPr>
        <w:t>こ</w:t>
      </w:r>
      <w:r w:rsidR="003E7418">
        <w:rPr>
          <w:rFonts w:hint="eastAsia"/>
        </w:rPr>
        <w:t>の条例により見舞金の支給を受けることができる者（以下「受給資格者</w:t>
      </w:r>
      <w:r>
        <w:rPr>
          <w:rFonts w:hint="eastAsia"/>
        </w:rPr>
        <w:t>」という。）は、次に掲げる要件を有している者とする。</w:t>
      </w:r>
    </w:p>
    <w:p w14:paraId="1F6A96E5" w14:textId="3116A697" w:rsidR="00F873F8" w:rsidRDefault="00F873F8" w:rsidP="003D5EC2">
      <w:pPr>
        <w:pStyle w:val="a3"/>
        <w:numPr>
          <w:ilvl w:val="0"/>
          <w:numId w:val="2"/>
        </w:numPr>
        <w:ind w:leftChars="0" w:left="993"/>
      </w:pPr>
      <w:r>
        <w:rPr>
          <w:rFonts w:hint="eastAsia"/>
        </w:rPr>
        <w:t>入院時において、満</w:t>
      </w:r>
      <w:r w:rsidR="00FC052C">
        <w:rPr>
          <w:rFonts w:hint="eastAsia"/>
        </w:rPr>
        <w:t>65</w:t>
      </w:r>
      <w:r>
        <w:rPr>
          <w:rFonts w:hint="eastAsia"/>
        </w:rPr>
        <w:t>歳以上であること。</w:t>
      </w:r>
    </w:p>
    <w:p w14:paraId="572B8DAE" w14:textId="77777777" w:rsidR="00F873F8" w:rsidRDefault="00F873F8" w:rsidP="003D5EC2">
      <w:pPr>
        <w:pStyle w:val="a3"/>
        <w:numPr>
          <w:ilvl w:val="0"/>
          <w:numId w:val="2"/>
        </w:numPr>
        <w:ind w:leftChars="0" w:left="709" w:hanging="676"/>
      </w:pPr>
      <w:r>
        <w:rPr>
          <w:rFonts w:hint="eastAsia"/>
        </w:rPr>
        <w:t>江東区に住所を有し、住民基本台帳法（昭和</w:t>
      </w:r>
      <w:r>
        <w:rPr>
          <w:rFonts w:hint="eastAsia"/>
        </w:rPr>
        <w:t>42</w:t>
      </w:r>
      <w:r>
        <w:rPr>
          <w:rFonts w:hint="eastAsia"/>
        </w:rPr>
        <w:t>年法律第</w:t>
      </w:r>
      <w:r>
        <w:rPr>
          <w:rFonts w:hint="eastAsia"/>
        </w:rPr>
        <w:t>81</w:t>
      </w:r>
      <w:r>
        <w:rPr>
          <w:rFonts w:hint="eastAsia"/>
        </w:rPr>
        <w:t>号）による住民基本台帳に記録されていること。</w:t>
      </w:r>
    </w:p>
    <w:p w14:paraId="3CE738C8" w14:textId="70D18634" w:rsidR="00071313" w:rsidRDefault="00F873F8" w:rsidP="003D5EC2">
      <w:pPr>
        <w:pStyle w:val="a3"/>
        <w:numPr>
          <w:ilvl w:val="0"/>
          <w:numId w:val="2"/>
        </w:numPr>
        <w:ind w:leftChars="0" w:left="709" w:hanging="676"/>
      </w:pPr>
      <w:r>
        <w:rPr>
          <w:rFonts w:hint="eastAsia"/>
        </w:rPr>
        <w:t>医療法（昭和</w:t>
      </w:r>
      <w:r>
        <w:rPr>
          <w:rFonts w:hint="eastAsia"/>
        </w:rPr>
        <w:t>23</w:t>
      </w:r>
      <w:r>
        <w:rPr>
          <w:rFonts w:hint="eastAsia"/>
        </w:rPr>
        <w:t>年法律第</w:t>
      </w:r>
      <w:r>
        <w:rPr>
          <w:rFonts w:hint="eastAsia"/>
        </w:rPr>
        <w:t>205</w:t>
      </w:r>
      <w:r>
        <w:rPr>
          <w:rFonts w:hint="eastAsia"/>
        </w:rPr>
        <w:t>号）第</w:t>
      </w:r>
      <w:r>
        <w:rPr>
          <w:rFonts w:hint="eastAsia"/>
        </w:rPr>
        <w:t>1</w:t>
      </w:r>
      <w:r>
        <w:rPr>
          <w:rFonts w:hint="eastAsia"/>
        </w:rPr>
        <w:t>条の５に規定する</w:t>
      </w:r>
      <w:r w:rsidR="00C36467">
        <w:rPr>
          <w:rFonts w:hint="eastAsia"/>
        </w:rPr>
        <w:t>病院、又は</w:t>
      </w:r>
      <w:r w:rsidR="003D5EC2">
        <w:rPr>
          <w:rFonts w:hint="eastAsia"/>
        </w:rPr>
        <w:t xml:space="preserve">　　　</w:t>
      </w:r>
      <w:r w:rsidR="00C36467">
        <w:rPr>
          <w:rFonts w:hint="eastAsia"/>
        </w:rPr>
        <w:t>診療所（以下「医療機関」という。）に入院している、又</w:t>
      </w:r>
      <w:r>
        <w:rPr>
          <w:rFonts w:hint="eastAsia"/>
        </w:rPr>
        <w:t>は入院したことがあること。</w:t>
      </w:r>
    </w:p>
    <w:p w14:paraId="0D7A3211" w14:textId="12CE8C73" w:rsidR="00F873F8" w:rsidRDefault="003E7418" w:rsidP="00F873F8">
      <w:r>
        <w:rPr>
          <w:rFonts w:hint="eastAsia"/>
        </w:rPr>
        <w:t>（見舞金の額</w:t>
      </w:r>
      <w:r w:rsidR="00F873F8">
        <w:rPr>
          <w:rFonts w:hint="eastAsia"/>
        </w:rPr>
        <w:t>）</w:t>
      </w:r>
    </w:p>
    <w:p w14:paraId="23DF6EC0" w14:textId="2C27337A" w:rsidR="00F873F8" w:rsidRDefault="003E7418" w:rsidP="005B2D67">
      <w:pPr>
        <w:pStyle w:val="a3"/>
        <w:numPr>
          <w:ilvl w:val="0"/>
          <w:numId w:val="1"/>
        </w:numPr>
        <w:ind w:leftChars="0" w:left="284" w:hanging="284"/>
      </w:pPr>
      <w:r>
        <w:rPr>
          <w:rFonts w:hint="eastAsia"/>
        </w:rPr>
        <w:t>見舞金は、受給資格者</w:t>
      </w:r>
      <w:r w:rsidR="00F873F8">
        <w:rPr>
          <w:rFonts w:hint="eastAsia"/>
        </w:rPr>
        <w:t>が医療機関に入院してから退院するまでの日数（以下「入院日数」という。）に応じて支給するものとし、その額は、</w:t>
      </w:r>
      <w:r w:rsidR="00071313">
        <w:rPr>
          <w:rFonts w:hint="eastAsia"/>
        </w:rPr>
        <w:t>次の各号に掲げる入院日数に応じ、当該各号に定める額とする。</w:t>
      </w:r>
    </w:p>
    <w:p w14:paraId="4DA8748C" w14:textId="0246E2E2" w:rsidR="00071313" w:rsidRDefault="00071313" w:rsidP="00450836">
      <w:pPr>
        <w:pStyle w:val="a3"/>
        <w:numPr>
          <w:ilvl w:val="0"/>
          <w:numId w:val="3"/>
        </w:numPr>
        <w:ind w:leftChars="0" w:left="567" w:hanging="567"/>
      </w:pPr>
      <w:r>
        <w:rPr>
          <w:rFonts w:hint="eastAsia"/>
        </w:rPr>
        <w:lastRenderedPageBreak/>
        <w:t>入院日数</w:t>
      </w:r>
      <w:r>
        <w:rPr>
          <w:rFonts w:hint="eastAsia"/>
        </w:rPr>
        <w:t>7</w:t>
      </w:r>
      <w:r>
        <w:rPr>
          <w:rFonts w:hint="eastAsia"/>
        </w:rPr>
        <w:t>日以上</w:t>
      </w:r>
      <w:r w:rsidR="00FC052C">
        <w:rPr>
          <w:rFonts w:hint="eastAsia"/>
        </w:rPr>
        <w:t>3</w:t>
      </w:r>
      <w:r>
        <w:rPr>
          <w:rFonts w:hint="eastAsia"/>
        </w:rPr>
        <w:t>0</w:t>
      </w:r>
      <w:r>
        <w:rPr>
          <w:rFonts w:hint="eastAsia"/>
        </w:rPr>
        <w:t xml:space="preserve">日以下　</w:t>
      </w:r>
      <w:r>
        <w:rPr>
          <w:rFonts w:hint="eastAsia"/>
        </w:rPr>
        <w:t>1</w:t>
      </w:r>
      <w:r>
        <w:rPr>
          <w:rFonts w:hint="eastAsia"/>
        </w:rPr>
        <w:t>万円</w:t>
      </w:r>
    </w:p>
    <w:p w14:paraId="528BEC8F" w14:textId="3F7409D0" w:rsidR="00071313" w:rsidRDefault="00071313" w:rsidP="00450836">
      <w:pPr>
        <w:pStyle w:val="a3"/>
        <w:numPr>
          <w:ilvl w:val="0"/>
          <w:numId w:val="3"/>
        </w:numPr>
        <w:ind w:leftChars="0" w:left="709" w:hanging="709"/>
      </w:pPr>
      <w:r>
        <w:rPr>
          <w:rFonts w:hint="eastAsia"/>
        </w:rPr>
        <w:t>入院日数</w:t>
      </w:r>
      <w:r w:rsidR="00FC052C">
        <w:rPr>
          <w:rFonts w:hint="eastAsia"/>
        </w:rPr>
        <w:t>3</w:t>
      </w:r>
      <w:r>
        <w:rPr>
          <w:rFonts w:hint="eastAsia"/>
        </w:rPr>
        <w:t>1</w:t>
      </w:r>
      <w:r>
        <w:rPr>
          <w:rFonts w:hint="eastAsia"/>
        </w:rPr>
        <w:t>日以上</w:t>
      </w:r>
      <w:r w:rsidR="00FC052C">
        <w:rPr>
          <w:rFonts w:hint="eastAsia"/>
        </w:rPr>
        <w:t>9</w:t>
      </w:r>
      <w:r>
        <w:rPr>
          <w:rFonts w:hint="eastAsia"/>
        </w:rPr>
        <w:t>0</w:t>
      </w:r>
      <w:r>
        <w:rPr>
          <w:rFonts w:hint="eastAsia"/>
        </w:rPr>
        <w:t xml:space="preserve">日以下　</w:t>
      </w:r>
      <w:r>
        <w:rPr>
          <w:rFonts w:hint="eastAsia"/>
        </w:rPr>
        <w:t>2</w:t>
      </w:r>
      <w:r>
        <w:rPr>
          <w:rFonts w:hint="eastAsia"/>
        </w:rPr>
        <w:t>万円</w:t>
      </w:r>
    </w:p>
    <w:p w14:paraId="5CFF11A6" w14:textId="5E05130E" w:rsidR="00071313" w:rsidRDefault="00071313" w:rsidP="00450836">
      <w:pPr>
        <w:pStyle w:val="a3"/>
        <w:numPr>
          <w:ilvl w:val="0"/>
          <w:numId w:val="3"/>
        </w:numPr>
        <w:ind w:leftChars="0" w:left="709" w:hanging="709"/>
      </w:pPr>
      <w:r>
        <w:rPr>
          <w:rFonts w:hint="eastAsia"/>
        </w:rPr>
        <w:t>入院日数</w:t>
      </w:r>
      <w:r w:rsidR="00FC052C">
        <w:rPr>
          <w:rFonts w:hint="eastAsia"/>
        </w:rPr>
        <w:t>91</w:t>
      </w:r>
      <w:r>
        <w:rPr>
          <w:rFonts w:hint="eastAsia"/>
        </w:rPr>
        <w:t xml:space="preserve">日以上　</w:t>
      </w:r>
      <w:r>
        <w:rPr>
          <w:rFonts w:hint="eastAsia"/>
        </w:rPr>
        <w:t>3</w:t>
      </w:r>
      <w:r>
        <w:rPr>
          <w:rFonts w:hint="eastAsia"/>
        </w:rPr>
        <w:t>万円</w:t>
      </w:r>
    </w:p>
    <w:p w14:paraId="4054F621" w14:textId="197CB539" w:rsidR="00071313" w:rsidRDefault="00071313" w:rsidP="00071313">
      <w:pPr>
        <w:ind w:left="283" w:hangingChars="118" w:hanging="283"/>
      </w:pPr>
      <w:r>
        <w:rPr>
          <w:rFonts w:hint="eastAsia"/>
        </w:rPr>
        <w:t>２　前項の規</w:t>
      </w:r>
      <w:r w:rsidR="004E71A6">
        <w:rPr>
          <w:rFonts w:hint="eastAsia"/>
        </w:rPr>
        <w:t>定にかかわらず、同一のものに対し当該年度分として既に支給し</w:t>
      </w:r>
      <w:r>
        <w:rPr>
          <w:rFonts w:hint="eastAsia"/>
        </w:rPr>
        <w:t>て</w:t>
      </w:r>
      <w:r w:rsidR="003E7418">
        <w:rPr>
          <w:rFonts w:hint="eastAsia"/>
        </w:rPr>
        <w:t>いる見舞金の額と新たな入院に際し同項</w:t>
      </w:r>
      <w:r>
        <w:rPr>
          <w:rFonts w:hint="eastAsia"/>
        </w:rPr>
        <w:t>の規定により算出した額とを合算した額が</w:t>
      </w:r>
      <w:r>
        <w:rPr>
          <w:rFonts w:hint="eastAsia"/>
        </w:rPr>
        <w:t>3</w:t>
      </w:r>
      <w:r>
        <w:rPr>
          <w:rFonts w:hint="eastAsia"/>
        </w:rPr>
        <w:t>万円を超える場合においては、当該年度におけるその者の見舞金の合計額は</w:t>
      </w:r>
      <w:r>
        <w:rPr>
          <w:rFonts w:hint="eastAsia"/>
        </w:rPr>
        <w:t>3</w:t>
      </w:r>
      <w:r>
        <w:rPr>
          <w:rFonts w:hint="eastAsia"/>
        </w:rPr>
        <w:t>万円とする。</w:t>
      </w:r>
    </w:p>
    <w:p w14:paraId="16732E40" w14:textId="75574ACE" w:rsidR="00071313" w:rsidRDefault="00071313" w:rsidP="00C36467">
      <w:pPr>
        <w:ind w:left="283" w:hangingChars="118" w:hanging="283"/>
      </w:pPr>
      <w:r>
        <w:rPr>
          <w:rFonts w:hint="eastAsia"/>
        </w:rPr>
        <w:t>３　入院日数の算定および見舞金の支給については、年度を単位として行うも</w:t>
      </w:r>
      <w:r w:rsidR="00C36467">
        <w:t xml:space="preserve">  </w:t>
      </w:r>
      <w:r w:rsidR="00C36467">
        <w:rPr>
          <w:rFonts w:hint="eastAsia"/>
        </w:rPr>
        <w:t xml:space="preserve">　　</w:t>
      </w:r>
      <w:r>
        <w:rPr>
          <w:rFonts w:hint="eastAsia"/>
        </w:rPr>
        <w:t>のとする。</w:t>
      </w:r>
      <w:r w:rsidR="00C36467">
        <w:rPr>
          <w:rFonts w:hint="eastAsia"/>
        </w:rPr>
        <w:t>ただし、年度を超えて入院した場合は、同一の入院と</w:t>
      </w:r>
      <w:r w:rsidR="00FC052C">
        <w:rPr>
          <w:rFonts w:hint="eastAsia"/>
        </w:rPr>
        <w:t>し、入院開始月の属する年度に係る入院日数は、その年度に係る入院日</w:t>
      </w:r>
      <w:r w:rsidR="00C36467">
        <w:rPr>
          <w:rFonts w:hint="eastAsia"/>
        </w:rPr>
        <w:t>数に参入することができる。</w:t>
      </w:r>
    </w:p>
    <w:p w14:paraId="6B0C15A0" w14:textId="18EEDCB7" w:rsidR="00C36467" w:rsidRDefault="00C45BF3" w:rsidP="00C36467">
      <w:pPr>
        <w:ind w:left="283" w:hangingChars="118" w:hanging="283"/>
      </w:pPr>
      <w:r>
        <w:rPr>
          <w:rFonts w:hint="eastAsia"/>
        </w:rPr>
        <w:t>（申請及び決定</w:t>
      </w:r>
      <w:r w:rsidR="00C36467">
        <w:rPr>
          <w:rFonts w:hint="eastAsia"/>
        </w:rPr>
        <w:t>）</w:t>
      </w:r>
    </w:p>
    <w:p w14:paraId="248291EC" w14:textId="0545BF2A" w:rsidR="00C36467" w:rsidRDefault="00C36467" w:rsidP="00C45BF3">
      <w:pPr>
        <w:pStyle w:val="a3"/>
        <w:numPr>
          <w:ilvl w:val="0"/>
          <w:numId w:val="1"/>
        </w:numPr>
        <w:ind w:leftChars="0" w:left="284" w:hanging="284"/>
      </w:pPr>
      <w:r>
        <w:rPr>
          <w:rFonts w:hint="eastAsia"/>
        </w:rPr>
        <w:t>見舞金の</w:t>
      </w:r>
      <w:r w:rsidR="003E7418">
        <w:rPr>
          <w:rFonts w:hint="eastAsia"/>
        </w:rPr>
        <w:t>受給要件に該当する者が、見舞金の支給を受けようとするときは</w:t>
      </w:r>
      <w:r>
        <w:rPr>
          <w:rFonts w:hint="eastAsia"/>
        </w:rPr>
        <w:t>、</w:t>
      </w:r>
      <w:r w:rsidR="00C45BF3">
        <w:rPr>
          <w:rFonts w:hint="eastAsia"/>
        </w:rPr>
        <w:t>規則で定めるところにより区長に申請し</w:t>
      </w:r>
      <w:r>
        <w:rPr>
          <w:rFonts w:hint="eastAsia"/>
        </w:rPr>
        <w:t>なければならない。</w:t>
      </w:r>
    </w:p>
    <w:p w14:paraId="44B23FC8" w14:textId="67464B05" w:rsidR="00C45BF3" w:rsidRDefault="00C45BF3" w:rsidP="00C45BF3">
      <w:pPr>
        <w:ind w:left="283" w:hangingChars="118" w:hanging="283"/>
      </w:pPr>
      <w:r>
        <w:rPr>
          <w:rFonts w:hint="eastAsia"/>
        </w:rPr>
        <w:t>２　区長は、前項の申請があったときは、その受給資格の有無を審査の上、支　給の可否を決定し、その旨を当該申請者に通知するものとする。</w:t>
      </w:r>
    </w:p>
    <w:p w14:paraId="641D6818" w14:textId="1E961028" w:rsidR="00C36467" w:rsidRDefault="005B2D67" w:rsidP="00C36467">
      <w:pPr>
        <w:ind w:left="283" w:hangingChars="118" w:hanging="283"/>
      </w:pPr>
      <w:r>
        <w:rPr>
          <w:rFonts w:hint="eastAsia"/>
        </w:rPr>
        <w:t>（返還）</w:t>
      </w:r>
    </w:p>
    <w:p w14:paraId="66D3474A" w14:textId="68F141F0" w:rsidR="005B2D67" w:rsidRDefault="005B2D67" w:rsidP="00C45BF3">
      <w:pPr>
        <w:pStyle w:val="a3"/>
        <w:numPr>
          <w:ilvl w:val="0"/>
          <w:numId w:val="1"/>
        </w:numPr>
        <w:ind w:leftChars="0" w:left="284" w:hanging="284"/>
      </w:pPr>
      <w:r>
        <w:rPr>
          <w:rFonts w:hint="eastAsia"/>
        </w:rPr>
        <w:t>区長は、虚偽の申請その他不正な行為により見舞金の支給を受けた者があるときは、その者から当該見舞金の全部又は一部を返還させることができる。</w:t>
      </w:r>
    </w:p>
    <w:p w14:paraId="7A90CD19" w14:textId="7DF6806E" w:rsidR="005B2D67" w:rsidRDefault="005B2D67" w:rsidP="00C36467">
      <w:pPr>
        <w:ind w:left="283" w:hangingChars="118" w:hanging="283"/>
      </w:pPr>
      <w:r>
        <w:rPr>
          <w:rFonts w:hint="eastAsia"/>
        </w:rPr>
        <w:t>（委任）</w:t>
      </w:r>
    </w:p>
    <w:p w14:paraId="3ED5EC31" w14:textId="5370856C" w:rsidR="005B2D67" w:rsidRDefault="00D117E1" w:rsidP="00C36467">
      <w:pPr>
        <w:ind w:left="283" w:hangingChars="118" w:hanging="283"/>
      </w:pPr>
      <w:r>
        <w:rPr>
          <w:rFonts w:hint="eastAsia"/>
        </w:rPr>
        <w:t>第６</w:t>
      </w:r>
      <w:r w:rsidR="005B2D67">
        <w:rPr>
          <w:rFonts w:hint="eastAsia"/>
        </w:rPr>
        <w:t>条　この条例の施行について必要な事項は、規則で定める。</w:t>
      </w:r>
    </w:p>
    <w:p w14:paraId="2E0E189C" w14:textId="04B6BB0F" w:rsidR="00ED3386" w:rsidRDefault="003E3AD6" w:rsidP="003E7418">
      <w:pPr>
        <w:ind w:left="283" w:hangingChars="118" w:hanging="283"/>
      </w:pPr>
      <w:r>
        <w:rPr>
          <w:rFonts w:hint="eastAsia"/>
        </w:rPr>
        <w:t xml:space="preserve">　　　附　</w:t>
      </w:r>
      <w:r w:rsidR="005B2D67">
        <w:rPr>
          <w:rFonts w:hint="eastAsia"/>
        </w:rPr>
        <w:t>則</w:t>
      </w:r>
    </w:p>
    <w:p w14:paraId="6973E32F" w14:textId="77777777" w:rsidR="005B2D67" w:rsidRDefault="005B2D67" w:rsidP="00C36467">
      <w:pPr>
        <w:ind w:left="283" w:hangingChars="118" w:hanging="283"/>
      </w:pPr>
      <w:r>
        <w:rPr>
          <w:rFonts w:hint="eastAsia"/>
        </w:rPr>
        <w:t>１　この条例は、平成２６年４月</w:t>
      </w:r>
      <w:r>
        <w:rPr>
          <w:rFonts w:hint="eastAsia"/>
        </w:rPr>
        <w:t>1</w:t>
      </w:r>
      <w:r>
        <w:rPr>
          <w:rFonts w:hint="eastAsia"/>
        </w:rPr>
        <w:t>日から施行する。</w:t>
      </w:r>
    </w:p>
    <w:p w14:paraId="19C21CCE" w14:textId="4E87314A" w:rsidR="005B2D67" w:rsidRDefault="00ED3386" w:rsidP="00C36467">
      <w:pPr>
        <w:ind w:left="283" w:hangingChars="118" w:hanging="283"/>
      </w:pPr>
      <w:r>
        <w:rPr>
          <w:rFonts w:hint="eastAsia"/>
        </w:rPr>
        <w:t>２　こ</w:t>
      </w:r>
      <w:r w:rsidR="005B2D67">
        <w:rPr>
          <w:rFonts w:hint="eastAsia"/>
        </w:rPr>
        <w:t>の条例の施行の際</w:t>
      </w:r>
      <w:r w:rsidR="004E29A0">
        <w:rPr>
          <w:rFonts w:hint="eastAsia"/>
        </w:rPr>
        <w:t>、</w:t>
      </w:r>
      <w:r w:rsidR="005B2D67">
        <w:rPr>
          <w:rFonts w:hint="eastAsia"/>
        </w:rPr>
        <w:t>現に医療機関に入院している者は、この条例の施行</w:t>
      </w:r>
      <w:r w:rsidR="003E7418">
        <w:rPr>
          <w:rFonts w:hint="eastAsia"/>
        </w:rPr>
        <w:t>の日に入院したもの</w:t>
      </w:r>
      <w:r w:rsidR="005B2D67">
        <w:rPr>
          <w:rFonts w:hint="eastAsia"/>
        </w:rPr>
        <w:t>とみなす。</w:t>
      </w:r>
    </w:p>
    <w:p w14:paraId="5F8CDF23" w14:textId="77777777" w:rsidR="005B2D67" w:rsidRDefault="005B2D67" w:rsidP="00C36467">
      <w:pPr>
        <w:ind w:left="283" w:hangingChars="118" w:hanging="283"/>
      </w:pPr>
    </w:p>
    <w:p w14:paraId="4B9EF7DA" w14:textId="3B084055" w:rsidR="005B2D67" w:rsidRDefault="003E3AD6" w:rsidP="00C36467">
      <w:pPr>
        <w:ind w:left="283" w:hangingChars="118" w:hanging="283"/>
      </w:pPr>
      <w:r>
        <w:rPr>
          <w:rFonts w:hint="eastAsia"/>
        </w:rPr>
        <w:t>（説明</w:t>
      </w:r>
      <w:r w:rsidR="005B2D67">
        <w:rPr>
          <w:rFonts w:hint="eastAsia"/>
        </w:rPr>
        <w:t>）</w:t>
      </w:r>
    </w:p>
    <w:p w14:paraId="4919F052" w14:textId="2623267F" w:rsidR="00C36467" w:rsidRDefault="00FC052C" w:rsidP="00916CBF">
      <w:pPr>
        <w:ind w:left="283" w:hangingChars="118" w:hanging="283"/>
      </w:pPr>
      <w:r>
        <w:rPr>
          <w:rFonts w:hint="eastAsia"/>
        </w:rPr>
        <w:t xml:space="preserve">　</w:t>
      </w:r>
      <w:r w:rsidR="009656CA">
        <w:rPr>
          <w:rFonts w:hint="eastAsia"/>
        </w:rPr>
        <w:t xml:space="preserve">　</w:t>
      </w:r>
      <w:r w:rsidR="005B2D67">
        <w:rPr>
          <w:rFonts w:hint="eastAsia"/>
        </w:rPr>
        <w:t>医療機関に入院した</w:t>
      </w:r>
      <w:r w:rsidR="00403AC8">
        <w:rPr>
          <w:rFonts w:hint="eastAsia"/>
        </w:rPr>
        <w:t>高齢者</w:t>
      </w:r>
      <w:r w:rsidR="004E29A0">
        <w:rPr>
          <w:rFonts w:hint="eastAsia"/>
        </w:rPr>
        <w:t>に</w:t>
      </w:r>
      <w:r w:rsidR="009D08F7">
        <w:rPr>
          <w:rFonts w:hint="eastAsia"/>
        </w:rPr>
        <w:t>対し</w:t>
      </w:r>
      <w:bookmarkStart w:id="0" w:name="_GoBack"/>
      <w:bookmarkEnd w:id="0"/>
      <w:r w:rsidR="005B2D67">
        <w:rPr>
          <w:rFonts w:hint="eastAsia"/>
        </w:rPr>
        <w:t>入</w:t>
      </w:r>
      <w:r w:rsidR="00D117E1">
        <w:rPr>
          <w:rFonts w:hint="eastAsia"/>
        </w:rPr>
        <w:t>院見舞金を支給することにより</w:t>
      </w:r>
      <w:r w:rsidR="004E29A0">
        <w:rPr>
          <w:rFonts w:hint="eastAsia"/>
        </w:rPr>
        <w:t>、</w:t>
      </w:r>
      <w:r w:rsidR="00D117E1">
        <w:rPr>
          <w:rFonts w:hint="eastAsia"/>
        </w:rPr>
        <w:t>高齢者の生活の安定と福祉の増進を図る</w:t>
      </w:r>
      <w:r w:rsidR="005B2D67">
        <w:rPr>
          <w:rFonts w:hint="eastAsia"/>
        </w:rPr>
        <w:t>ため、</w:t>
      </w:r>
      <w:r w:rsidR="004E29A0">
        <w:rPr>
          <w:rFonts w:hint="eastAsia"/>
        </w:rPr>
        <w:t>地方自治法（昭和２２年法律第６７号）</w:t>
      </w:r>
      <w:r>
        <w:rPr>
          <w:rFonts w:hint="eastAsia"/>
        </w:rPr>
        <w:t>第</w:t>
      </w:r>
      <w:r w:rsidR="004E29A0">
        <w:rPr>
          <w:rFonts w:hint="eastAsia"/>
        </w:rPr>
        <w:t>１１２</w:t>
      </w:r>
      <w:r w:rsidR="009616B6">
        <w:rPr>
          <w:rFonts w:hint="eastAsia"/>
        </w:rPr>
        <w:t>条</w:t>
      </w:r>
      <w:r w:rsidR="00403AC8">
        <w:rPr>
          <w:rFonts w:hint="eastAsia"/>
        </w:rPr>
        <w:t>第</w:t>
      </w:r>
      <w:r w:rsidR="004E29A0">
        <w:rPr>
          <w:rFonts w:hint="eastAsia"/>
        </w:rPr>
        <w:t>1</w:t>
      </w:r>
      <w:r w:rsidR="004E29A0">
        <w:rPr>
          <w:rFonts w:hint="eastAsia"/>
        </w:rPr>
        <w:t>項</w:t>
      </w:r>
      <w:r w:rsidR="009616B6">
        <w:rPr>
          <w:rFonts w:hint="eastAsia"/>
        </w:rPr>
        <w:t>の規定に基づき、本案を提出します</w:t>
      </w:r>
      <w:r w:rsidR="005B2D67">
        <w:rPr>
          <w:rFonts w:hint="eastAsia"/>
        </w:rPr>
        <w:t xml:space="preserve">。　</w:t>
      </w:r>
    </w:p>
    <w:sectPr w:rsidR="00C36467" w:rsidSect="004E71A6">
      <w:pgSz w:w="11900" w:h="16820"/>
      <w:pgMar w:top="1985" w:right="1701" w:bottom="1701" w:left="1701" w:header="851" w:footer="992"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4F7"/>
    <w:multiLevelType w:val="hybridMultilevel"/>
    <w:tmpl w:val="9A02B096"/>
    <w:lvl w:ilvl="0" w:tplc="030E8D4A">
      <w:start w:val="1"/>
      <w:numFmt w:val="decimalFullWidth"/>
      <w:lvlText w:val="（%1）"/>
      <w:lvlJc w:val="left"/>
      <w:pPr>
        <w:ind w:left="1200" w:hanging="960"/>
      </w:pPr>
      <w:rPr>
        <w:rFonts w:asciiTheme="minorHAnsi" w:eastAsiaTheme="minorEastAsia" w:hAnsiTheme="minorHAnsi" w:cstheme="minorBidi"/>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468524AF"/>
    <w:multiLevelType w:val="hybridMultilevel"/>
    <w:tmpl w:val="73E69A2C"/>
    <w:lvl w:ilvl="0" w:tplc="F56CD3B6">
      <w:start w:val="1"/>
      <w:numFmt w:val="decimalFullWidth"/>
      <w:lvlText w:val="第%1条"/>
      <w:lvlJc w:val="left"/>
      <w:pPr>
        <w:ind w:left="980" w:hanging="9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BC16F13"/>
    <w:multiLevelType w:val="hybridMultilevel"/>
    <w:tmpl w:val="F26CC078"/>
    <w:lvl w:ilvl="0" w:tplc="A43C279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D877BFC"/>
    <w:multiLevelType w:val="hybridMultilevel"/>
    <w:tmpl w:val="E8F23E18"/>
    <w:lvl w:ilvl="0" w:tplc="94E8F82E">
      <w:start w:val="1"/>
      <w:numFmt w:val="decimalFullWidth"/>
      <w:lvlText w:val="（%1）"/>
      <w:lvlJc w:val="left"/>
      <w:pPr>
        <w:ind w:left="960" w:hanging="9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rawingGridHorizontalSpacing w:val="120"/>
  <w:drawingGridVerticalSpacing w:val="423"/>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2"/>
    <w:rsid w:val="00071313"/>
    <w:rsid w:val="00196FCF"/>
    <w:rsid w:val="001F2F63"/>
    <w:rsid w:val="00331ECC"/>
    <w:rsid w:val="003D5EC2"/>
    <w:rsid w:val="003E3AD6"/>
    <w:rsid w:val="003E7418"/>
    <w:rsid w:val="00403AC8"/>
    <w:rsid w:val="00450836"/>
    <w:rsid w:val="00483920"/>
    <w:rsid w:val="004E29A0"/>
    <w:rsid w:val="004E71A6"/>
    <w:rsid w:val="005B2D67"/>
    <w:rsid w:val="005D57B5"/>
    <w:rsid w:val="00610C79"/>
    <w:rsid w:val="007A12AD"/>
    <w:rsid w:val="009042D5"/>
    <w:rsid w:val="00906338"/>
    <w:rsid w:val="00916CBF"/>
    <w:rsid w:val="00933A08"/>
    <w:rsid w:val="009420F2"/>
    <w:rsid w:val="009616B6"/>
    <w:rsid w:val="009656CA"/>
    <w:rsid w:val="0097460B"/>
    <w:rsid w:val="009D08F7"/>
    <w:rsid w:val="00A85646"/>
    <w:rsid w:val="00A87B21"/>
    <w:rsid w:val="00A93812"/>
    <w:rsid w:val="00C36467"/>
    <w:rsid w:val="00C45BF3"/>
    <w:rsid w:val="00C87697"/>
    <w:rsid w:val="00D117E1"/>
    <w:rsid w:val="00EA6B2D"/>
    <w:rsid w:val="00ED3386"/>
    <w:rsid w:val="00EE5ED4"/>
    <w:rsid w:val="00F873F8"/>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84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3F8"/>
    <w:pPr>
      <w:ind w:leftChars="400" w:left="960"/>
    </w:pPr>
  </w:style>
  <w:style w:type="paragraph" w:styleId="a4">
    <w:name w:val="Date"/>
    <w:basedOn w:val="a"/>
    <w:next w:val="a"/>
    <w:link w:val="a5"/>
    <w:uiPriority w:val="99"/>
    <w:unhideWhenUsed/>
    <w:rsid w:val="00483920"/>
  </w:style>
  <w:style w:type="character" w:customStyle="1" w:styleId="a5">
    <w:name w:val="日付 (文字)"/>
    <w:basedOn w:val="a0"/>
    <w:link w:val="a4"/>
    <w:uiPriority w:val="99"/>
    <w:rsid w:val="00483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3F8"/>
    <w:pPr>
      <w:ind w:leftChars="400" w:left="960"/>
    </w:pPr>
  </w:style>
  <w:style w:type="paragraph" w:styleId="a4">
    <w:name w:val="Date"/>
    <w:basedOn w:val="a"/>
    <w:next w:val="a"/>
    <w:link w:val="a5"/>
    <w:uiPriority w:val="99"/>
    <w:unhideWhenUsed/>
    <w:rsid w:val="00483920"/>
  </w:style>
  <w:style w:type="character" w:customStyle="1" w:styleId="a5">
    <w:name w:val="日付 (文字)"/>
    <w:basedOn w:val="a0"/>
    <w:link w:val="a4"/>
    <w:uiPriority w:val="99"/>
    <w:rsid w:val="0048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2</Pages>
  <Words>195</Words>
  <Characters>1115</Characters>
  <Application>Microsoft Macintosh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梶田 かおり</dc:creator>
  <cp:keywords/>
  <dc:description/>
  <cp:lastModifiedBy>梶田 かおり</cp:lastModifiedBy>
  <cp:revision>41</cp:revision>
  <cp:lastPrinted>2013-11-08T09:47:00Z</cp:lastPrinted>
  <dcterms:created xsi:type="dcterms:W3CDTF">2013-11-05T08:34:00Z</dcterms:created>
  <dcterms:modified xsi:type="dcterms:W3CDTF">2013-11-12T08:39:00Z</dcterms:modified>
</cp:coreProperties>
</file>